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4E" w:rsidRPr="005E1BF1" w:rsidRDefault="00DC444E" w:rsidP="005E1B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6D367A" w:rsidRPr="00A30AAC" w:rsidRDefault="008007F7" w:rsidP="00563BE1">
      <w:pPr>
        <w:pStyle w:val="Paragraphedeliste"/>
        <w:ind w:left="0"/>
        <w:jc w:val="center"/>
        <w:rPr>
          <w:rFonts w:ascii="Arial" w:eastAsia="Times New Roman" w:hAnsi="Arial" w:cs="Arial"/>
          <w:b/>
          <w:bCs/>
          <w:color w:val="171717" w:themeColor="background2" w:themeShade="1A"/>
          <w:kern w:val="36"/>
          <w:sz w:val="36"/>
          <w:szCs w:val="48"/>
          <w:lang w:eastAsia="fr-CA"/>
        </w:rPr>
      </w:pPr>
      <w:r w:rsidRPr="00A30AAC">
        <w:rPr>
          <w:rFonts w:ascii="Arial" w:eastAsia="Times New Roman" w:hAnsi="Arial" w:cs="Arial"/>
          <w:b/>
          <w:bCs/>
          <w:color w:val="171717" w:themeColor="background2" w:themeShade="1A"/>
          <w:kern w:val="36"/>
          <w:sz w:val="36"/>
          <w:szCs w:val="48"/>
          <w:lang w:eastAsia="fr-CA"/>
        </w:rPr>
        <w:t>Formulaire de proposition d’affiche</w:t>
      </w:r>
    </w:p>
    <w:p w:rsidR="005B100E" w:rsidRPr="005B100E" w:rsidRDefault="005B100E" w:rsidP="00563BE1">
      <w:pPr>
        <w:pStyle w:val="Paragraphedeliste"/>
        <w:ind w:left="0"/>
        <w:jc w:val="center"/>
        <w:rPr>
          <w:color w:val="538135" w:themeColor="accent6" w:themeShade="BF"/>
          <w:sz w:val="18"/>
        </w:rPr>
      </w:pPr>
    </w:p>
    <w:p w:rsidR="006D367A" w:rsidRPr="006D367A" w:rsidRDefault="008007F7" w:rsidP="00563BE1">
      <w:pPr>
        <w:pStyle w:val="Paragraphedeliste"/>
        <w:spacing w:after="0" w:line="240" w:lineRule="auto"/>
        <w:ind w:left="0"/>
        <w:jc w:val="center"/>
        <w:rPr>
          <w:sz w:val="32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27"/>
          <w:lang w:eastAsia="fr-CA"/>
        </w:rPr>
        <w:t>Les 16 et 17</w:t>
      </w:r>
      <w:r w:rsidR="006D367A" w:rsidRPr="006D0DC4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27"/>
          <w:lang w:eastAsia="fr-CA"/>
        </w:rPr>
        <w:t xml:space="preserve"> octobre 2017 à </w:t>
      </w:r>
      <w:r w:rsidR="005204DD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27"/>
          <w:lang w:eastAsia="fr-CA"/>
        </w:rPr>
        <w:t>Nicolet</w:t>
      </w:r>
    </w:p>
    <w:p w:rsidR="006D367A" w:rsidRPr="007B458D" w:rsidRDefault="00A30AAC" w:rsidP="00563BE1">
      <w:pPr>
        <w:jc w:val="center"/>
        <w:rPr>
          <w:i/>
          <w:sz w:val="3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9249" wp14:editId="6B64CC44">
                <wp:simplePos x="0" y="0"/>
                <wp:positionH relativeFrom="column">
                  <wp:posOffset>581025</wp:posOffset>
                </wp:positionH>
                <wp:positionV relativeFrom="paragraph">
                  <wp:posOffset>335280</wp:posOffset>
                </wp:positionV>
                <wp:extent cx="56292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907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26.4pt" to="4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" strokecolor="#538135 [2409]" strokeweight=".5pt">
                <v:stroke joinstyle="miter"/>
              </v:line>
            </w:pict>
          </mc:Fallback>
        </mc:AlternateContent>
      </w:r>
      <w:r w:rsidR="008007F7" w:rsidRPr="007B458D">
        <w:rPr>
          <w:i/>
          <w:sz w:val="32"/>
        </w:rPr>
        <w:t xml:space="preserve">Défi industriels et </w:t>
      </w:r>
      <w:r w:rsidR="00143DDF">
        <w:rPr>
          <w:i/>
          <w:sz w:val="32"/>
        </w:rPr>
        <w:t>environnementaux de la filière b</w:t>
      </w:r>
      <w:r w:rsidR="008007F7" w:rsidRPr="007B458D">
        <w:rPr>
          <w:i/>
          <w:sz w:val="32"/>
        </w:rPr>
        <w:t>iochar au Québec</w:t>
      </w:r>
    </w:p>
    <w:p w:rsidR="006D367A" w:rsidRPr="00A30AAC" w:rsidRDefault="006D367A" w:rsidP="007B458D">
      <w:pPr>
        <w:pStyle w:val="Paragraphedeliste"/>
        <w:rPr>
          <w:i/>
          <w:sz w:val="16"/>
        </w:rPr>
      </w:pPr>
    </w:p>
    <w:tbl>
      <w:tblPr>
        <w:tblStyle w:val="Grilledutableau"/>
        <w:tblW w:w="1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236"/>
        <w:gridCol w:w="4618"/>
      </w:tblGrid>
      <w:tr w:rsidR="006D367A" w:rsidTr="006D367A">
        <w:tc>
          <w:tcPr>
            <w:tcW w:w="4678" w:type="dxa"/>
          </w:tcPr>
          <w:p w:rsidR="006D367A" w:rsidRDefault="006D367A" w:rsidP="006D367A">
            <w:pPr>
              <w:spacing w:line="360" w:lineRule="auto"/>
              <w:jc w:val="right"/>
            </w:pPr>
            <w:r>
              <w:t xml:space="preserve">Langue de </w:t>
            </w:r>
            <w:r w:rsidR="008007F7">
              <w:t>l’affiche</w:t>
            </w:r>
            <w:r>
              <w:t>:</w:t>
            </w:r>
          </w:p>
        </w:tc>
        <w:tc>
          <w:tcPr>
            <w:tcW w:w="1701" w:type="dxa"/>
          </w:tcPr>
          <w:p w:rsidR="006D367A" w:rsidRDefault="006D367A" w:rsidP="006D367A">
            <w:pPr>
              <w:spacing w:line="360" w:lineRule="auto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>
              <w:instrText xml:space="preserve"> FORMCHECKBOX </w:instrText>
            </w:r>
            <w:r w:rsidR="007058CE">
              <w:fldChar w:fldCharType="separate"/>
            </w:r>
            <w:r>
              <w:fldChar w:fldCharType="end"/>
            </w:r>
            <w:bookmarkEnd w:id="0"/>
            <w:r>
              <w:t xml:space="preserve"> Français</w:t>
            </w:r>
          </w:p>
        </w:tc>
        <w:tc>
          <w:tcPr>
            <w:tcW w:w="236" w:type="dxa"/>
          </w:tcPr>
          <w:p w:rsidR="006D367A" w:rsidRDefault="006D367A" w:rsidP="006D367A">
            <w:pPr>
              <w:spacing w:line="360" w:lineRule="auto"/>
            </w:pPr>
          </w:p>
        </w:tc>
        <w:tc>
          <w:tcPr>
            <w:tcW w:w="4618" w:type="dxa"/>
          </w:tcPr>
          <w:p w:rsidR="006D367A" w:rsidRDefault="006D367A" w:rsidP="006D367A">
            <w:pPr>
              <w:spacing w:line="360" w:lineRule="auto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>
              <w:instrText xml:space="preserve"> FORMCHECKBOX </w:instrText>
            </w:r>
            <w:r w:rsidR="007058CE">
              <w:fldChar w:fldCharType="separate"/>
            </w:r>
            <w:r>
              <w:fldChar w:fldCharType="end"/>
            </w:r>
            <w:bookmarkEnd w:id="1"/>
            <w:r>
              <w:t xml:space="preserve"> Anglais</w:t>
            </w:r>
          </w:p>
        </w:tc>
      </w:tr>
    </w:tbl>
    <w:p w:rsidR="006D367A" w:rsidRPr="006D367A" w:rsidRDefault="006D367A" w:rsidP="006D367A">
      <w:pPr>
        <w:pStyle w:val="Paragraphedeliste"/>
        <w:spacing w:line="360" w:lineRule="auto"/>
        <w:rPr>
          <w:sz w:val="8"/>
        </w:rPr>
      </w:pPr>
    </w:p>
    <w:p w:rsidR="00A30AAC" w:rsidRPr="00D0274D" w:rsidRDefault="00A30AAC" w:rsidP="00A30AAC">
      <w:pPr>
        <w:pStyle w:val="Paragraphedeliste"/>
        <w:framePr w:w="11116" w:h="720" w:hSpace="142" w:wrap="around" w:vAnchor="text" w:hAnchor="page" w:x="160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0274D"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r w:rsidRPr="00D0274D">
        <w:instrText xml:space="preserve"> FORMTEXT </w:instrText>
      </w:r>
      <w:r w:rsidRPr="00D0274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0274D">
        <w:fldChar w:fldCharType="end"/>
      </w:r>
    </w:p>
    <w:p w:rsidR="006D367A" w:rsidRPr="00693A8F" w:rsidRDefault="006D367A" w:rsidP="008A073B">
      <w:pPr>
        <w:pStyle w:val="Paragraphedeliste"/>
        <w:framePr w:w="11116" w:h="720" w:hSpace="142" w:wrap="around" w:vAnchor="text" w:hAnchor="page" w:x="160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A073B" w:rsidRPr="008A073B" w:rsidRDefault="006D367A" w:rsidP="008A073B">
      <w:pPr>
        <w:ind w:left="360"/>
        <w:rPr>
          <w:color w:val="000000" w:themeColor="text1"/>
        </w:rPr>
      </w:pPr>
      <w:r w:rsidRPr="006D367A">
        <w:rPr>
          <w:color w:val="000000" w:themeColor="text1"/>
        </w:rPr>
        <w:t>Titre (200 caractères) :</w:t>
      </w:r>
    </w:p>
    <w:p w:rsidR="006D367A" w:rsidRPr="008C2F85" w:rsidRDefault="006D367A" w:rsidP="008C2F85">
      <w:pPr>
        <w:spacing w:line="360" w:lineRule="auto"/>
        <w:rPr>
          <w:color w:val="525252" w:themeColor="accent3" w:themeShade="80"/>
          <w:sz w:val="2"/>
        </w:rPr>
      </w:pPr>
    </w:p>
    <w:p w:rsidR="006D367A" w:rsidRPr="00D0274D" w:rsidRDefault="006D367A" w:rsidP="008C2F85">
      <w:pPr>
        <w:pStyle w:val="Paragraphedeliste"/>
        <w:framePr w:w="11114" w:h="3976" w:hSpace="141" w:wrap="around" w:vAnchor="text" w:hAnchor="page" w:x="186" w:y="3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0274D"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bookmarkStart w:id="2" w:name="Texte4"/>
      <w:r w:rsidRPr="00D0274D">
        <w:instrText xml:space="preserve"> FORMTEXT </w:instrText>
      </w:r>
      <w:r w:rsidRPr="00D0274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0274D">
        <w:fldChar w:fldCharType="end"/>
      </w:r>
      <w:bookmarkStart w:id="3" w:name="_GoBack"/>
      <w:bookmarkEnd w:id="2"/>
      <w:bookmarkEnd w:id="3"/>
    </w:p>
    <w:p w:rsidR="006D367A" w:rsidRPr="006D367A" w:rsidRDefault="006D367A" w:rsidP="006D367A">
      <w:pPr>
        <w:ind w:left="360"/>
      </w:pPr>
      <w:r w:rsidRPr="00D0274D">
        <w:t>Résumé (1500 caractères)</w:t>
      </w:r>
      <w:r>
        <w:t> :</w:t>
      </w:r>
    </w:p>
    <w:p w:rsidR="006D367A" w:rsidRPr="000E609F" w:rsidRDefault="000E609F" w:rsidP="000E609F">
      <w:pPr>
        <w:pStyle w:val="NormalWeb"/>
        <w:spacing w:after="0" w:afterAutospacing="0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09F">
        <w:rPr>
          <w:rFonts w:asciiTheme="minorHAnsi" w:eastAsiaTheme="minorHAnsi" w:hAnsiTheme="minorHAnsi" w:cstheme="minorBidi"/>
          <w:sz w:val="22"/>
          <w:szCs w:val="22"/>
          <w:lang w:eastAsia="en-US"/>
        </w:rPr>
        <w:t>Coordonnée de la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ersonne qui présentera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Fonction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  <w:tr w:rsidR="006D0DC4" w:rsidTr="008C2F85">
        <w:tc>
          <w:tcPr>
            <w:tcW w:w="2693" w:type="dxa"/>
          </w:tcPr>
          <w:p w:rsidR="006D0DC4" w:rsidRDefault="006D0DC4" w:rsidP="006229C7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 </w:t>
            </w:r>
          </w:p>
        </w:tc>
        <w:tc>
          <w:tcPr>
            <w:tcW w:w="5529" w:type="dxa"/>
          </w:tcPr>
          <w:p w:rsidR="006D0DC4" w:rsidRPr="00A30AAC" w:rsidRDefault="00A30AAC" w:rsidP="00A30AAC">
            <w:pPr>
              <w:pStyle w:val="Paragraphedeliste"/>
              <w:ind w:left="38"/>
            </w:pPr>
            <w:r w:rsidRPr="00D0274D">
              <w:fldChar w:fldCharType="begin">
                <w:ffData>
                  <w:name w:val="Texte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D0274D">
              <w:instrText xml:space="preserve"> FORMTEXT </w:instrText>
            </w:r>
            <w:r w:rsidRPr="00D0274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0274D">
              <w:fldChar w:fldCharType="end"/>
            </w:r>
          </w:p>
        </w:tc>
      </w:tr>
    </w:tbl>
    <w:p w:rsidR="00CB23A0" w:rsidRPr="008C2F85" w:rsidRDefault="00CB23A0" w:rsidP="006D0DC4">
      <w:pPr>
        <w:rPr>
          <w:b/>
          <w:color w:val="FF0000"/>
          <w:sz w:val="8"/>
          <w:szCs w:val="28"/>
        </w:rPr>
      </w:pPr>
    </w:p>
    <w:p w:rsidR="00E75826" w:rsidRDefault="00E75826" w:rsidP="006D0DC4">
      <w:pPr>
        <w:jc w:val="center"/>
        <w:rPr>
          <w:b/>
          <w:color w:val="FF0000"/>
          <w:sz w:val="28"/>
          <w:szCs w:val="28"/>
        </w:rPr>
      </w:pPr>
    </w:p>
    <w:p w:rsidR="00F505CE" w:rsidRPr="006D0DC4" w:rsidRDefault="006D367A" w:rsidP="006D0DC4">
      <w:pPr>
        <w:jc w:val="center"/>
        <w:rPr>
          <w:b/>
          <w:color w:val="FF0000"/>
          <w:sz w:val="28"/>
          <w:szCs w:val="28"/>
        </w:rPr>
      </w:pPr>
      <w:r w:rsidRPr="008A073B">
        <w:rPr>
          <w:b/>
          <w:color w:val="FF0000"/>
          <w:sz w:val="28"/>
          <w:szCs w:val="28"/>
        </w:rPr>
        <w:t xml:space="preserve">Veuillez S.V.P. faire parvenir votre formulaire avant </w:t>
      </w:r>
      <w:r w:rsidR="00731A71">
        <w:rPr>
          <w:b/>
          <w:color w:val="FF0000"/>
          <w:sz w:val="28"/>
          <w:szCs w:val="28"/>
        </w:rPr>
        <w:t xml:space="preserve">le </w:t>
      </w:r>
      <w:r w:rsidR="009402D6">
        <w:rPr>
          <w:b/>
          <w:color w:val="FF0000"/>
          <w:sz w:val="28"/>
          <w:szCs w:val="28"/>
        </w:rPr>
        <w:t>1</w:t>
      </w:r>
      <w:r w:rsidR="005204DD">
        <w:rPr>
          <w:b/>
          <w:color w:val="FF0000"/>
          <w:sz w:val="28"/>
          <w:szCs w:val="28"/>
        </w:rPr>
        <w:t>2</w:t>
      </w:r>
      <w:r w:rsidR="008A073B" w:rsidRPr="008A073B">
        <w:rPr>
          <w:b/>
          <w:color w:val="FF0000"/>
          <w:sz w:val="28"/>
          <w:szCs w:val="28"/>
        </w:rPr>
        <w:t xml:space="preserve"> </w:t>
      </w:r>
      <w:r w:rsidR="009402D6">
        <w:rPr>
          <w:b/>
          <w:color w:val="FF0000"/>
          <w:sz w:val="28"/>
          <w:szCs w:val="28"/>
        </w:rPr>
        <w:t>septembre</w:t>
      </w:r>
      <w:r w:rsidRPr="008A073B">
        <w:rPr>
          <w:b/>
          <w:color w:val="FF0000"/>
          <w:sz w:val="28"/>
          <w:szCs w:val="28"/>
        </w:rPr>
        <w:t xml:space="preserve"> 2017 </w:t>
      </w:r>
    </w:p>
    <w:p w:rsidR="006D0DC4" w:rsidRPr="008C2F85" w:rsidRDefault="00E75826" w:rsidP="00024166">
      <w:pPr>
        <w:jc w:val="center"/>
        <w:rPr>
          <w:rFonts w:ascii="Helvetica" w:hAnsi="Helvetica"/>
          <w:sz w:val="18"/>
          <w:szCs w:val="20"/>
          <w:shd w:val="clear" w:color="auto" w:fill="FFFFFF"/>
        </w:rPr>
      </w:pPr>
      <w:r>
        <w:rPr>
          <w:rFonts w:ascii="Helvetica" w:hAnsi="Helvetic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155575</wp:posOffset>
                </wp:positionV>
                <wp:extent cx="4776673" cy="365201"/>
                <wp:effectExtent l="0" t="0" r="2413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673" cy="3652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981B" id="Rectangle 6" o:spid="_x0000_s1026" style="position:absolute;margin-left:87.3pt;margin-top:12.25pt;width:376.1pt;height:2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" fillcolor="white [3201]" strokecolor="#a5a5a5 [3206]" strokeweight="1pt"/>
            </w:pict>
          </mc:Fallback>
        </mc:AlternateContent>
      </w:r>
    </w:p>
    <w:p w:rsidR="003C32D9" w:rsidRPr="008C2F85" w:rsidRDefault="009402D6" w:rsidP="009402D6">
      <w:pPr>
        <w:jc w:val="center"/>
        <w:rPr>
          <w:rFonts w:ascii="Helvetica" w:hAnsi="Helvetica"/>
          <w:sz w:val="24"/>
          <w:szCs w:val="20"/>
          <w:shd w:val="clear" w:color="auto" w:fill="FFFFFF"/>
        </w:rPr>
      </w:pPr>
      <w:r>
        <w:rPr>
          <w:rFonts w:ascii="Helvetica" w:hAnsi="Helvetica"/>
          <w:sz w:val="24"/>
          <w:szCs w:val="20"/>
          <w:shd w:val="clear" w:color="auto" w:fill="FFFFFF"/>
        </w:rPr>
        <w:t>Envoyez</w:t>
      </w:r>
      <w:r w:rsidR="006D0DC4" w:rsidRPr="006D0DC4">
        <w:rPr>
          <w:rFonts w:ascii="Helvetica" w:hAnsi="Helvetica"/>
          <w:sz w:val="24"/>
          <w:szCs w:val="20"/>
          <w:shd w:val="clear" w:color="auto" w:fill="FFFFFF"/>
        </w:rPr>
        <w:t xml:space="preserve"> votre formulaire à </w:t>
      </w:r>
      <w:r w:rsidR="006D0DC4" w:rsidRPr="006D0DC4">
        <w:rPr>
          <w:rFonts w:ascii="Helvetica" w:hAnsi="Helvetica"/>
          <w:b/>
          <w:sz w:val="24"/>
          <w:szCs w:val="20"/>
          <w:shd w:val="clear" w:color="auto" w:fill="FFFFFF"/>
        </w:rPr>
        <w:t>anis.benamor@cribiq.qc.ca</w:t>
      </w:r>
    </w:p>
    <w:sectPr w:rsidR="003C32D9" w:rsidRPr="008C2F85" w:rsidSect="003C32D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CE" w:rsidRDefault="007058CE" w:rsidP="003C32D9">
      <w:pPr>
        <w:spacing w:after="0" w:line="240" w:lineRule="auto"/>
      </w:pPr>
      <w:r>
        <w:separator/>
      </w:r>
    </w:p>
  </w:endnote>
  <w:endnote w:type="continuationSeparator" w:id="0">
    <w:p w:rsidR="007058CE" w:rsidRDefault="007058CE" w:rsidP="003C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CE" w:rsidRDefault="007058CE" w:rsidP="003C32D9">
      <w:pPr>
        <w:spacing w:after="0" w:line="240" w:lineRule="auto"/>
      </w:pPr>
      <w:r>
        <w:separator/>
      </w:r>
    </w:p>
  </w:footnote>
  <w:footnote w:type="continuationSeparator" w:id="0">
    <w:p w:rsidR="007058CE" w:rsidRDefault="007058CE" w:rsidP="003C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D9" w:rsidRDefault="003C32D9">
    <w:pPr>
      <w:pStyle w:val="En-tte"/>
    </w:pPr>
    <w:r>
      <w:rPr>
        <w:rFonts w:ascii="Arial" w:eastAsia="Times New Roman" w:hAnsi="Arial" w:cs="Arial"/>
        <w:b/>
        <w:bCs/>
        <w:noProof/>
        <w:color w:val="FF0000"/>
        <w:sz w:val="32"/>
        <w:szCs w:val="27"/>
        <w:lang w:eastAsia="fr-CA"/>
      </w:rPr>
      <w:drawing>
        <wp:inline distT="0" distB="0" distL="0" distR="0" wp14:anchorId="1B3514F4" wp14:editId="5E718B56">
          <wp:extent cx="1953067" cy="649666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biq-lg-cou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90" cy="67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32D9" w:rsidRDefault="003C32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67E"/>
    <w:multiLevelType w:val="hybridMultilevel"/>
    <w:tmpl w:val="9944438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11B6"/>
    <w:multiLevelType w:val="hybridMultilevel"/>
    <w:tmpl w:val="4A66B9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CB7"/>
    <w:multiLevelType w:val="hybridMultilevel"/>
    <w:tmpl w:val="1054C3A8"/>
    <w:lvl w:ilvl="0" w:tplc="02025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2ADB"/>
    <w:multiLevelType w:val="hybridMultilevel"/>
    <w:tmpl w:val="8E480D2C"/>
    <w:lvl w:ilvl="0" w:tplc="02025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38A4"/>
    <w:multiLevelType w:val="multilevel"/>
    <w:tmpl w:val="770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87"/>
    <w:rsid w:val="00024166"/>
    <w:rsid w:val="000C14CA"/>
    <w:rsid w:val="000E609F"/>
    <w:rsid w:val="00143DDF"/>
    <w:rsid w:val="0019540D"/>
    <w:rsid w:val="002F700A"/>
    <w:rsid w:val="003849AC"/>
    <w:rsid w:val="003C32D9"/>
    <w:rsid w:val="005204DD"/>
    <w:rsid w:val="00522462"/>
    <w:rsid w:val="00563BE1"/>
    <w:rsid w:val="005A5839"/>
    <w:rsid w:val="005B100E"/>
    <w:rsid w:val="005E1BF1"/>
    <w:rsid w:val="006C4E1D"/>
    <w:rsid w:val="006D0DC4"/>
    <w:rsid w:val="006D1A66"/>
    <w:rsid w:val="006D367A"/>
    <w:rsid w:val="007058CE"/>
    <w:rsid w:val="00731A71"/>
    <w:rsid w:val="00785861"/>
    <w:rsid w:val="007866DF"/>
    <w:rsid w:val="007B458D"/>
    <w:rsid w:val="008007F7"/>
    <w:rsid w:val="008A073B"/>
    <w:rsid w:val="008C2F85"/>
    <w:rsid w:val="0093460D"/>
    <w:rsid w:val="009402D6"/>
    <w:rsid w:val="009A4412"/>
    <w:rsid w:val="00A30AAC"/>
    <w:rsid w:val="00AD03BD"/>
    <w:rsid w:val="00B169BD"/>
    <w:rsid w:val="00BA3AED"/>
    <w:rsid w:val="00BD485D"/>
    <w:rsid w:val="00C05648"/>
    <w:rsid w:val="00C15EED"/>
    <w:rsid w:val="00C469AC"/>
    <w:rsid w:val="00C63CD9"/>
    <w:rsid w:val="00CB23A0"/>
    <w:rsid w:val="00CE5D19"/>
    <w:rsid w:val="00D1110E"/>
    <w:rsid w:val="00DC444E"/>
    <w:rsid w:val="00E0567F"/>
    <w:rsid w:val="00E23ABB"/>
    <w:rsid w:val="00E56FC7"/>
    <w:rsid w:val="00E75826"/>
    <w:rsid w:val="00F505CE"/>
    <w:rsid w:val="00F85871"/>
    <w:rsid w:val="00FC12F7"/>
    <w:rsid w:val="00FE7587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6987"/>
  <w15:chartTrackingRefBased/>
  <w15:docId w15:val="{133EC950-2186-4A60-905C-B8E2DC4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E7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E7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758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7587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FE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C444E"/>
    <w:pPr>
      <w:ind w:left="720"/>
      <w:contextualSpacing/>
    </w:pPr>
  </w:style>
  <w:style w:type="character" w:customStyle="1" w:styleId="bold">
    <w:name w:val="bold"/>
    <w:basedOn w:val="Policepardfaut"/>
    <w:rsid w:val="00DC444E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C4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C444E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Accentuation">
    <w:name w:val="Emphasis"/>
    <w:basedOn w:val="Policepardfaut"/>
    <w:uiPriority w:val="20"/>
    <w:qFormat/>
    <w:rsid w:val="00DC444E"/>
    <w:rPr>
      <w:i/>
      <w:i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C4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C444E"/>
    <w:rPr>
      <w:rFonts w:ascii="Arial" w:eastAsia="Times New Roman" w:hAnsi="Arial" w:cs="Arial"/>
      <w:vanish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DC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32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2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2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2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2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2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32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D9"/>
  </w:style>
  <w:style w:type="paragraph" w:styleId="Pieddepage">
    <w:name w:val="footer"/>
    <w:basedOn w:val="Normal"/>
    <w:link w:val="PieddepageCar"/>
    <w:uiPriority w:val="99"/>
    <w:unhideWhenUsed/>
    <w:rsid w:val="003C32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D9"/>
  </w:style>
  <w:style w:type="character" w:styleId="Lienhypertexte">
    <w:name w:val="Hyperlink"/>
    <w:basedOn w:val="Policepardfaut"/>
    <w:uiPriority w:val="99"/>
    <w:unhideWhenUsed/>
    <w:rsid w:val="006D36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73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24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CB20-206F-404D-8E20-A51BF032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Benyagoub</dc:creator>
  <cp:keywords/>
  <dc:description/>
  <cp:lastModifiedBy>Anis Benamor</cp:lastModifiedBy>
  <cp:revision>12</cp:revision>
  <dcterms:created xsi:type="dcterms:W3CDTF">2017-08-16T18:45:00Z</dcterms:created>
  <dcterms:modified xsi:type="dcterms:W3CDTF">2017-08-31T17:31:00Z</dcterms:modified>
</cp:coreProperties>
</file>